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5" w:rsidRDefault="00BA6295" w:rsidP="00BA62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A6295" w:rsidRPr="00ED7769" w:rsidRDefault="00BA6295" w:rsidP="00BA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60960</wp:posOffset>
            </wp:positionV>
            <wp:extent cx="1466850" cy="1247775"/>
            <wp:effectExtent l="19050" t="0" r="0" b="0"/>
            <wp:wrapNone/>
            <wp:docPr id="6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Принято педагогическим советом школы</w:t>
      </w:r>
      <w:proofErr w:type="gram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У</w:t>
      </w:r>
      <w:proofErr w:type="gram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тверждаю    </w:t>
      </w:r>
    </w:p>
    <w:p w:rsidR="00BA6295" w:rsidRPr="00ED7769" w:rsidRDefault="00BA6295" w:rsidP="00BA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№120 от 14.09.2021                                                         Директор СОШ №88 им. </w:t>
      </w:r>
    </w:p>
    <w:p w:rsidR="00BA6295" w:rsidRPr="00ED7769" w:rsidRDefault="00BA6295" w:rsidP="00BA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34290</wp:posOffset>
            </wp:positionV>
            <wp:extent cx="1085850" cy="438150"/>
            <wp:effectExtent l="19050" t="0" r="0" b="0"/>
            <wp:wrapNone/>
            <wp:docPr id="12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К. </w:t>
      </w:r>
      <w:proofErr w:type="spell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Бобулова</w:t>
      </w:r>
      <w:proofErr w:type="spell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BA6295" w:rsidRPr="00ED7769" w:rsidRDefault="00BA6295" w:rsidP="00BA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______ </w:t>
      </w:r>
      <w:proofErr w:type="spell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Садырбаева</w:t>
      </w:r>
      <w:proofErr w:type="spell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А.А.</w:t>
      </w:r>
    </w:p>
    <w:p w:rsidR="00BA6295" w:rsidRPr="00ED7769" w:rsidRDefault="00BA6295" w:rsidP="00BA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A6295" w:rsidRPr="00ED7769" w:rsidRDefault="00BA6295" w:rsidP="00BA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A6295" w:rsidRDefault="00BA6295" w:rsidP="00E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42" w:rsidRPr="00E53542" w:rsidRDefault="00E53542" w:rsidP="00E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42">
        <w:rPr>
          <w:rFonts w:ascii="Times New Roman" w:hAnsi="Times New Roman" w:cs="Times New Roman"/>
          <w:b/>
          <w:sz w:val="24"/>
          <w:szCs w:val="24"/>
        </w:rPr>
        <w:t>Положение о порядке</w:t>
      </w:r>
    </w:p>
    <w:p w:rsidR="00E53542" w:rsidRPr="00E53542" w:rsidRDefault="00E53542" w:rsidP="00E5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42">
        <w:rPr>
          <w:rFonts w:ascii="Times New Roman" w:hAnsi="Times New Roman" w:cs="Times New Roman"/>
          <w:b/>
          <w:sz w:val="24"/>
          <w:szCs w:val="24"/>
        </w:rPr>
        <w:t xml:space="preserve">рассмотрения обращений </w:t>
      </w:r>
      <w:r w:rsidR="004B5F52">
        <w:rPr>
          <w:rFonts w:ascii="Times New Roman" w:hAnsi="Times New Roman" w:cs="Times New Roman"/>
          <w:b/>
          <w:sz w:val="24"/>
          <w:szCs w:val="24"/>
        </w:rPr>
        <w:t>граждан (</w:t>
      </w:r>
      <w:r>
        <w:rPr>
          <w:rFonts w:ascii="Times New Roman" w:hAnsi="Times New Roman" w:cs="Times New Roman"/>
          <w:b/>
          <w:sz w:val="24"/>
          <w:szCs w:val="24"/>
        </w:rPr>
        <w:t>участников образовательного процесса</w:t>
      </w:r>
      <w:r w:rsidR="004B5F52">
        <w:rPr>
          <w:rFonts w:ascii="Times New Roman" w:hAnsi="Times New Roman" w:cs="Times New Roman"/>
          <w:b/>
          <w:sz w:val="24"/>
          <w:szCs w:val="24"/>
        </w:rPr>
        <w:t>)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4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учета, регистрации, рассмотрения и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разрешения обращений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 СОШ №88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К.Бобулова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Школа)</w:t>
      </w:r>
      <w:r w:rsidRPr="00E53542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исполнением.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1.2. Регулирующее действие Положения распространяется на обращения, полученные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письменной или устной форме на личном приеме, по почте, телефону, электронной почте.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1.3. Рассмотрение обращений в Школу регламентируется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нормативными правовыми актами: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E53542">
        <w:rPr>
          <w:rFonts w:ascii="Times New Roman" w:hAnsi="Times New Roman" w:cs="Times New Roman"/>
          <w:sz w:val="24"/>
          <w:szCs w:val="24"/>
        </w:rPr>
        <w:t>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КР</w:t>
      </w:r>
      <w:r w:rsidRPr="00E53542">
        <w:rPr>
          <w:rFonts w:ascii="Times New Roman" w:hAnsi="Times New Roman" w:cs="Times New Roman"/>
          <w:sz w:val="24"/>
          <w:szCs w:val="24"/>
        </w:rPr>
        <w:t xml:space="preserve"> «О порядке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 xml:space="preserve">обращений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E53542">
        <w:rPr>
          <w:rFonts w:ascii="Times New Roman" w:hAnsi="Times New Roman" w:cs="Times New Roman"/>
          <w:sz w:val="24"/>
          <w:szCs w:val="24"/>
        </w:rPr>
        <w:t>»;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1.4. Основные термины, используемые в Положении: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  <w:r w:rsidRPr="00E53542">
        <w:rPr>
          <w:rFonts w:ascii="Times New Roman" w:hAnsi="Times New Roman" w:cs="Times New Roman"/>
          <w:sz w:val="24"/>
          <w:szCs w:val="24"/>
        </w:rPr>
        <w:t xml:space="preserve"> – направленное в Школу или конкретному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 xml:space="preserve">должностному лицу, в письменной форме или в форме электронного документа, </w:t>
      </w:r>
      <w:proofErr w:type="spellStart"/>
      <w:r w:rsidRPr="00E53542">
        <w:rPr>
          <w:rFonts w:ascii="Times New Roman" w:hAnsi="Times New Roman" w:cs="Times New Roman"/>
          <w:sz w:val="24"/>
          <w:szCs w:val="24"/>
        </w:rPr>
        <w:t>предложение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E53542">
        <w:rPr>
          <w:rFonts w:ascii="Times New Roman" w:hAnsi="Times New Roman" w:cs="Times New Roman"/>
          <w:sz w:val="24"/>
          <w:szCs w:val="24"/>
        </w:rPr>
        <w:t xml:space="preserve"> или жалоба, а также устное обращение гражданина.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Pr="00E53542">
        <w:rPr>
          <w:rFonts w:ascii="Times New Roman" w:hAnsi="Times New Roman" w:cs="Times New Roman"/>
          <w:sz w:val="24"/>
          <w:szCs w:val="24"/>
        </w:rPr>
        <w:t>е – рекомендация гражданина по совершенствованию деятельности Школы.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b/>
          <w:sz w:val="24"/>
          <w:szCs w:val="24"/>
        </w:rPr>
        <w:t>Заявлен</w:t>
      </w:r>
      <w:r w:rsidRPr="00E53542">
        <w:rPr>
          <w:rFonts w:ascii="Times New Roman" w:hAnsi="Times New Roman" w:cs="Times New Roman"/>
          <w:sz w:val="24"/>
          <w:szCs w:val="24"/>
        </w:rPr>
        <w:t>ие – просьба гражданина о содействии в реализации его конституционных прав и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свобод или конституционных прав и свобод других лиц, либо сообщение о нарушении законов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иных нормативных правовых актов, недостатках в работе Школы и должностных лиц,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критика деятельности Школы и должностных лиц.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b/>
          <w:sz w:val="24"/>
          <w:szCs w:val="24"/>
        </w:rPr>
        <w:t>Жалоб</w:t>
      </w:r>
      <w:r w:rsidRPr="004B5F52">
        <w:rPr>
          <w:rFonts w:ascii="Times New Roman" w:hAnsi="Times New Roman" w:cs="Times New Roman"/>
          <w:b/>
          <w:sz w:val="24"/>
          <w:szCs w:val="24"/>
        </w:rPr>
        <w:t>а</w:t>
      </w:r>
      <w:r w:rsidRPr="00E53542">
        <w:rPr>
          <w:rFonts w:ascii="Times New Roman" w:hAnsi="Times New Roman" w:cs="Times New Roman"/>
          <w:sz w:val="24"/>
          <w:szCs w:val="24"/>
        </w:rPr>
        <w:t xml:space="preserve"> – просьба гражданина о восстановлении или защите его нарушенных прав, свобод</w:t>
      </w:r>
      <w:r w:rsidR="00AB10A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или законных интересов либо прав, свобод или законных интересов других лиц.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1.5. Сведения о месте нахождения Школы, почтовом адресе для направления обращений, о</w:t>
      </w:r>
      <w:r w:rsidR="00AB10A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телефонных номерах и адресе электронной почты для направления обращений; информация о</w:t>
      </w:r>
      <w:r w:rsidR="00AB10A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личном приеме граждан директором Школы, его заместителями размещаются на</w:t>
      </w:r>
      <w:r w:rsidR="00AB10A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 xml:space="preserve">информационном стенде и официальном сайте Школы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1.6. Обращения граждан могут быть направлены:</w:t>
      </w:r>
    </w:p>
    <w:p w:rsidR="00E53542" w:rsidRPr="00E53542" w:rsidRDefault="00E53542" w:rsidP="00AB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электронной почтой по адресу: </w:t>
      </w:r>
      <w:r w:rsidR="00AB10A2">
        <w:rPr>
          <w:rFonts w:ascii="Times New Roman" w:hAnsi="Times New Roman" w:cs="Times New Roman"/>
          <w:sz w:val="24"/>
          <w:szCs w:val="24"/>
        </w:rPr>
        <w:t>88-</w:t>
      </w:r>
      <w:proofErr w:type="spellStart"/>
      <w:r w:rsidR="00AB10A2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E5354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53542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E53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AB10A2" w:rsidRPr="00AB10A2">
        <w:rPr>
          <w:rFonts w:ascii="Times New Roman" w:hAnsi="Times New Roman" w:cs="Times New Roman"/>
          <w:sz w:val="24"/>
          <w:szCs w:val="24"/>
        </w:rPr>
        <w:t>53-91-76</w:t>
      </w:r>
      <w:r w:rsidRPr="00E53542">
        <w:rPr>
          <w:rFonts w:ascii="Times New Roman" w:hAnsi="Times New Roman" w:cs="Times New Roman"/>
          <w:sz w:val="24"/>
          <w:szCs w:val="24"/>
        </w:rPr>
        <w:t xml:space="preserve"> (приемная), </w:t>
      </w:r>
      <w:r w:rsidR="00AB10A2" w:rsidRPr="00AB10A2">
        <w:rPr>
          <w:rFonts w:ascii="Times New Roman" w:hAnsi="Times New Roman" w:cs="Times New Roman"/>
          <w:sz w:val="24"/>
          <w:szCs w:val="24"/>
        </w:rPr>
        <w:t>53-91-76</w:t>
      </w:r>
      <w:r w:rsidRPr="00E53542">
        <w:rPr>
          <w:rFonts w:ascii="Times New Roman" w:hAnsi="Times New Roman" w:cs="Times New Roman"/>
          <w:sz w:val="24"/>
          <w:szCs w:val="24"/>
        </w:rPr>
        <w:t xml:space="preserve"> (директор), </w:t>
      </w:r>
      <w:r w:rsidR="00AB10A2" w:rsidRPr="00AB10A2">
        <w:rPr>
          <w:rFonts w:ascii="Times New Roman" w:hAnsi="Times New Roman" w:cs="Times New Roman"/>
          <w:sz w:val="24"/>
          <w:szCs w:val="24"/>
        </w:rPr>
        <w:t>53-91-77</w:t>
      </w:r>
      <w:r w:rsidRPr="00E53542">
        <w:rPr>
          <w:rFonts w:ascii="Times New Roman" w:hAnsi="Times New Roman" w:cs="Times New Roman"/>
          <w:sz w:val="24"/>
          <w:szCs w:val="24"/>
        </w:rPr>
        <w:t xml:space="preserve"> (зам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>иректора по УВР, социально-психологическая служба).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Все обращения граждан, поступающие в Школу подлежат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 xml:space="preserve"> обязательному рассмотрению.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1.8. Отказ в приеме обращений, рассмотрение которых входит в компетенцию Школы,</w:t>
      </w:r>
    </w:p>
    <w:p w:rsid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недопустим.</w:t>
      </w:r>
    </w:p>
    <w:p w:rsidR="004B5F52" w:rsidRPr="00E53542" w:rsidRDefault="004B5F5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542" w:rsidRPr="003C579B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9B">
        <w:rPr>
          <w:rFonts w:ascii="Times New Roman" w:hAnsi="Times New Roman" w:cs="Times New Roman"/>
          <w:b/>
          <w:sz w:val="24"/>
          <w:szCs w:val="24"/>
        </w:rPr>
        <w:t>2. Права и обязанности должностных лиц Школы при рассмотрении обращений</w:t>
      </w:r>
    </w:p>
    <w:p w:rsidR="00E53542" w:rsidRPr="003C579B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9B">
        <w:rPr>
          <w:rFonts w:ascii="Times New Roman" w:hAnsi="Times New Roman" w:cs="Times New Roman"/>
          <w:b/>
          <w:sz w:val="24"/>
          <w:szCs w:val="24"/>
        </w:rPr>
        <w:t>2.1. При рассмотрении обращения гражданин имеет право: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2.1.1. Представлять дополнительные документы и материалы либо обращаться с просьбой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об их истребовании, в том числе в электронной форме.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2.1.2. Знакомиться с документами и материалами, касающимися рассмотрения обращения,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lastRenderedPageBreak/>
        <w:t>если это не затрагивает права, свободы и законные интересы других лиц и если в указанных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документах и материалах не содержатся сведения, составляющие государственную или иную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охраняемую законом тайну.</w:t>
      </w:r>
    </w:p>
    <w:p w:rsidR="00E53542" w:rsidRPr="003C579B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2.1.3. Получать письменный ответ по существу поставленных в обращении вопросов</w:t>
      </w:r>
      <w:r w:rsidR="003C579B" w:rsidRPr="003C579B">
        <w:rPr>
          <w:rFonts w:ascii="Times New Roman" w:hAnsi="Times New Roman" w:cs="Times New Roman"/>
          <w:sz w:val="24"/>
          <w:szCs w:val="24"/>
        </w:rPr>
        <w:t>/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2.1.4. Обращаться с жалобой на принятое по обращению решение или на действие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(бездействие) в связи с рассмотрением обращения в административном порядке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2.1.5. Обращаться с заявлением о прекращении рассмотрения обращения.</w:t>
      </w:r>
    </w:p>
    <w:p w:rsidR="00E53542" w:rsidRPr="003C579B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9B">
        <w:rPr>
          <w:rFonts w:ascii="Times New Roman" w:hAnsi="Times New Roman" w:cs="Times New Roman"/>
          <w:b/>
          <w:sz w:val="24"/>
          <w:szCs w:val="24"/>
        </w:rPr>
        <w:t>2.2. Должностные лица Школы: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2.2.1. Обеспечивают объективное, всестороннее и своевременное рассмотрение обращений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граждан, в случае необходимости – с участием граждан, направивших обращение.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2.2.</w:t>
      </w:r>
      <w:r w:rsidR="003C57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53542">
        <w:rPr>
          <w:rFonts w:ascii="Times New Roman" w:hAnsi="Times New Roman" w:cs="Times New Roman"/>
          <w:sz w:val="24"/>
          <w:szCs w:val="24"/>
        </w:rPr>
        <w:t>. Принимают меры, направленные на восстановление или защиту нарушенных прав,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свобод и законных интересов граждан.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2.2.</w:t>
      </w:r>
      <w:r w:rsidR="003C579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53542">
        <w:rPr>
          <w:rFonts w:ascii="Times New Roman" w:hAnsi="Times New Roman" w:cs="Times New Roman"/>
          <w:sz w:val="24"/>
          <w:szCs w:val="24"/>
        </w:rPr>
        <w:t>. Дают письменные ответы по существу поставленных в обращении вопросов.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самоуправления или иному должностному лицу в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соответствии с их компетенцией.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2.3. Конфиденциальные сведения, ставшие известными должностным лицам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542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 xml:space="preserve"> обращений граждан, не могут быть использованы во вред этим гражданам, в том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числе, если они могут повлечь ущемление чести и достоинства граждан.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2.4. Основными требованиями к качеству рассмотрения обращений являются: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рассмотрения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обращений.</w:t>
      </w:r>
    </w:p>
    <w:p w:rsid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542">
        <w:rPr>
          <w:rFonts w:ascii="Times New Roman" w:hAnsi="Times New Roman" w:cs="Times New Roman"/>
          <w:sz w:val="24"/>
          <w:szCs w:val="24"/>
        </w:rPr>
        <w:t>2.5. При направлении заявителем обращения в форме электронного документа необходимо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предоставить заявителю электронное сообщение, подтверждающее поступление обращения в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Школу.</w:t>
      </w:r>
    </w:p>
    <w:p w:rsidR="003C579B" w:rsidRPr="003C579B" w:rsidRDefault="003C579B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3542" w:rsidRPr="003C579B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9B">
        <w:rPr>
          <w:rFonts w:ascii="Times New Roman" w:hAnsi="Times New Roman" w:cs="Times New Roman"/>
          <w:b/>
          <w:sz w:val="24"/>
          <w:szCs w:val="24"/>
        </w:rPr>
        <w:t xml:space="preserve">3. Рассмотрение письменных обращений и обращений граждан, поступивших </w:t>
      </w:r>
      <w:proofErr w:type="gramStart"/>
      <w:r w:rsidRPr="003C579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53542" w:rsidRPr="003C579B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9B">
        <w:rPr>
          <w:rFonts w:ascii="Times New Roman" w:hAnsi="Times New Roman" w:cs="Times New Roman"/>
          <w:b/>
          <w:sz w:val="24"/>
          <w:szCs w:val="24"/>
        </w:rPr>
        <w:t>электронной почте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3.1. Поступающие в Школу письменные обращения принимаются делопроизводителем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Школы.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3.2. В целях обеспечения безопасности при работе с письменными обращениями они подлежат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обязательному вскрытию и предварительному просмотру.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3.3. При приеме письменных обращений: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вскрываются конверты, проверяется наличие в них документов;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поступившие с письмом документы подкалываются под скрепку после текста письма, затем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подкалывается конверт.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3.4. Ошибочно (не по адресу) присланные письма возвращаются на почту.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3.5. Письменные обращения и обращения граждан, поступившие в Школу, регистрируются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делопроизводителем в течение трех дней с момента их поступления.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3.6. Письменные обращения и обращения граждан, поступившие в Школу по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почте, регистрируются в Журнале регистрации обращений граждан.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3.7. Журнал регистрации обращений граждан включает в себя следующие разделы: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дата регистрации обращения;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>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вид передачи обращения (почтой, электронной почтой и т.д.);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резолюция (исполнитель, содержание поручения);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результат рассмотрения обращения.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Если обращение коллективное, то регистрируется автор, в адрес которого просят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lastRenderedPageBreak/>
        <w:t>направить ответ.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3.8. На каждом обращении проставляется дата регистрации и регистрационный номер.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Анонимные обращения (обращение лица (группы лиц) без указания фамилии, имени,</w:t>
      </w:r>
      <w:proofErr w:type="gramEnd"/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отчества, адреса, даты, личной подписи) не подлежат регистрации и соответственно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рассмотрению. Анонимные обращения, содержащие сведения о готовящемся или совершенном</w:t>
      </w:r>
      <w:r w:rsidR="003C579B" w:rsidRP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 xml:space="preserve">преступлении, незамедлительно </w:t>
      </w:r>
      <w:r w:rsidR="003C579B">
        <w:rPr>
          <w:rFonts w:ascii="Times New Roman" w:hAnsi="Times New Roman" w:cs="Times New Roman"/>
          <w:sz w:val="24"/>
          <w:szCs w:val="24"/>
        </w:rPr>
        <w:t>подлежат рассмотрению</w:t>
      </w:r>
      <w:r w:rsidRPr="00E53542">
        <w:rPr>
          <w:rFonts w:ascii="Times New Roman" w:hAnsi="Times New Roman" w:cs="Times New Roman"/>
          <w:sz w:val="24"/>
          <w:szCs w:val="24"/>
        </w:rPr>
        <w:t>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3.10. Прошедшие регистрацию обращения граждан в зависимости от содержания вопроса в</w:t>
      </w:r>
      <w:r w:rsid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тот же день направляются для рассмотрения директору школы.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3.1</w:t>
      </w:r>
      <w:r w:rsidR="003C579B">
        <w:rPr>
          <w:rFonts w:ascii="Times New Roman" w:hAnsi="Times New Roman" w:cs="Times New Roman"/>
          <w:sz w:val="24"/>
          <w:szCs w:val="24"/>
        </w:rPr>
        <w:t>1</w:t>
      </w:r>
      <w:r w:rsidRPr="00E53542">
        <w:rPr>
          <w:rFonts w:ascii="Times New Roman" w:hAnsi="Times New Roman" w:cs="Times New Roman"/>
          <w:sz w:val="24"/>
          <w:szCs w:val="24"/>
        </w:rPr>
        <w:t>. Основания для отказа в рассмотрении обращения: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в письменном обращении, обращении по электронной почте не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 xml:space="preserve"> фамилия</w:t>
      </w:r>
    </w:p>
    <w:p w:rsidR="003C579B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гражданина, направившего обращение, или адрес, по которому должен быть направлен ответ;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3.1</w:t>
      </w:r>
      <w:r w:rsidR="003C579B">
        <w:rPr>
          <w:rFonts w:ascii="Times New Roman" w:hAnsi="Times New Roman" w:cs="Times New Roman"/>
          <w:sz w:val="24"/>
          <w:szCs w:val="24"/>
        </w:rPr>
        <w:t>2</w:t>
      </w:r>
      <w:r w:rsidRPr="00E53542">
        <w:rPr>
          <w:rFonts w:ascii="Times New Roman" w:hAnsi="Times New Roman" w:cs="Times New Roman"/>
          <w:sz w:val="24"/>
          <w:szCs w:val="24"/>
        </w:rPr>
        <w:t xml:space="preserve">. Директор Школы рассматривает обращения граждан и указывает в резолюции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письменном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 xml:space="preserve"> должностное лицо, которое будет работать с обращением и сроки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подготовки ответа заявителю.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3.1</w:t>
      </w:r>
      <w:r w:rsidR="003C579B">
        <w:rPr>
          <w:rFonts w:ascii="Times New Roman" w:hAnsi="Times New Roman" w:cs="Times New Roman"/>
          <w:sz w:val="24"/>
          <w:szCs w:val="24"/>
        </w:rPr>
        <w:t>3</w:t>
      </w:r>
      <w:r w:rsidRPr="00E53542">
        <w:rPr>
          <w:rFonts w:ascii="Times New Roman" w:hAnsi="Times New Roman" w:cs="Times New Roman"/>
          <w:sz w:val="24"/>
          <w:szCs w:val="24"/>
        </w:rPr>
        <w:t>. Должностное лицо готовит ответ на письменное обращение граждан, и передает его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делопроизводителю для подписи директором, регистрации и отправки на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гражданином почтовый адрес с уведомлением, либо (и) на адрес электронной почты.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3.1</w:t>
      </w:r>
      <w:r w:rsidR="003C579B">
        <w:rPr>
          <w:rFonts w:ascii="Times New Roman" w:hAnsi="Times New Roman" w:cs="Times New Roman"/>
          <w:sz w:val="24"/>
          <w:szCs w:val="24"/>
        </w:rPr>
        <w:t>4</w:t>
      </w:r>
      <w:r w:rsidRPr="00E53542">
        <w:rPr>
          <w:rFonts w:ascii="Times New Roman" w:hAnsi="Times New Roman" w:cs="Times New Roman"/>
          <w:sz w:val="24"/>
          <w:szCs w:val="24"/>
        </w:rPr>
        <w:t>. Ответственность за своевременное, всестороннее и объективное рассмотрение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обращений в равной степени несут все указанные в резолюции исполнители.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3.1</w:t>
      </w:r>
      <w:r w:rsidR="003C579B">
        <w:rPr>
          <w:rFonts w:ascii="Times New Roman" w:hAnsi="Times New Roman" w:cs="Times New Roman"/>
          <w:sz w:val="24"/>
          <w:szCs w:val="24"/>
        </w:rPr>
        <w:t>5</w:t>
      </w:r>
      <w:r w:rsidRPr="00E53542">
        <w:rPr>
          <w:rFonts w:ascii="Times New Roman" w:hAnsi="Times New Roman" w:cs="Times New Roman"/>
          <w:sz w:val="24"/>
          <w:szCs w:val="24"/>
        </w:rPr>
        <w:t>. Если в поручении по обращению несколько исполнителей, то они не позднее, чем за 5(пять) дней до истечения срока ответа на обращение, представляют ответственному исполнителю</w:t>
      </w:r>
      <w:r w:rsidR="003C579B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отчёт для составления ответа.</w:t>
      </w:r>
    </w:p>
    <w:p w:rsidR="00E53542" w:rsidRPr="00E53542" w:rsidRDefault="003C579B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E53542" w:rsidRPr="00E53542">
        <w:rPr>
          <w:rFonts w:ascii="Times New Roman" w:hAnsi="Times New Roman" w:cs="Times New Roman"/>
          <w:sz w:val="24"/>
          <w:szCs w:val="24"/>
        </w:rPr>
        <w:t xml:space="preserve">. Исполненными считаются обращения граждан, если рассмотрены все поставленные </w:t>
      </w:r>
      <w:proofErr w:type="spellStart"/>
      <w:r w:rsidR="00E53542" w:rsidRPr="00E53542">
        <w:rPr>
          <w:rFonts w:ascii="Times New Roman" w:hAnsi="Times New Roman" w:cs="Times New Roman"/>
          <w:sz w:val="24"/>
          <w:szCs w:val="24"/>
        </w:rPr>
        <w:t>вних</w:t>
      </w:r>
      <w:proofErr w:type="spellEnd"/>
      <w:r w:rsidR="00E53542" w:rsidRPr="00E53542">
        <w:rPr>
          <w:rFonts w:ascii="Times New Roman" w:hAnsi="Times New Roman" w:cs="Times New Roman"/>
          <w:sz w:val="24"/>
          <w:szCs w:val="24"/>
        </w:rPr>
        <w:t xml:space="preserve"> вопросы, приняты необходимые меры и авторам даны исчерпывающие ответы.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</w:t>
      </w:r>
      <w:r w:rsidR="003C579B">
        <w:rPr>
          <w:rFonts w:ascii="Times New Roman" w:hAnsi="Times New Roman" w:cs="Times New Roman"/>
          <w:sz w:val="24"/>
          <w:szCs w:val="24"/>
        </w:rPr>
        <w:t>17</w:t>
      </w:r>
      <w:r w:rsidRPr="00E53542">
        <w:rPr>
          <w:rFonts w:ascii="Times New Roman" w:hAnsi="Times New Roman" w:cs="Times New Roman"/>
          <w:sz w:val="24"/>
          <w:szCs w:val="24"/>
        </w:rPr>
        <w:t>. Результаты рассмотрения обращения сообщаются его автору.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</w:t>
      </w:r>
      <w:r w:rsidR="003C579B">
        <w:rPr>
          <w:rFonts w:ascii="Times New Roman" w:hAnsi="Times New Roman" w:cs="Times New Roman"/>
          <w:sz w:val="24"/>
          <w:szCs w:val="24"/>
        </w:rPr>
        <w:t>18</w:t>
      </w:r>
      <w:r w:rsidRPr="00E53542">
        <w:rPr>
          <w:rFonts w:ascii="Times New Roman" w:hAnsi="Times New Roman" w:cs="Times New Roman"/>
          <w:sz w:val="24"/>
          <w:szCs w:val="24"/>
        </w:rPr>
        <w:t xml:space="preserve">. Исполнитель и лицо, подписавшее ответ, несут ответственность за полноту, </w:t>
      </w:r>
      <w:proofErr w:type="spellStart"/>
      <w:r w:rsidRPr="00E53542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>сность</w:t>
      </w:r>
      <w:proofErr w:type="spellEnd"/>
      <w:r w:rsidRPr="00E53542">
        <w:rPr>
          <w:rFonts w:ascii="Times New Roman" w:hAnsi="Times New Roman" w:cs="Times New Roman"/>
          <w:sz w:val="24"/>
          <w:szCs w:val="24"/>
        </w:rPr>
        <w:t xml:space="preserve"> и чёткость изложения сути ответа, достоверность ссылки на нормативные </w:t>
      </w:r>
      <w:proofErr w:type="spellStart"/>
      <w:r w:rsidRPr="00E53542">
        <w:rPr>
          <w:rFonts w:ascii="Times New Roman" w:hAnsi="Times New Roman" w:cs="Times New Roman"/>
          <w:sz w:val="24"/>
          <w:szCs w:val="24"/>
        </w:rPr>
        <w:t>правовыеакты</w:t>
      </w:r>
      <w:proofErr w:type="spellEnd"/>
      <w:r w:rsidRPr="00E53542">
        <w:rPr>
          <w:rFonts w:ascii="Times New Roman" w:hAnsi="Times New Roman" w:cs="Times New Roman"/>
          <w:sz w:val="24"/>
          <w:szCs w:val="24"/>
        </w:rPr>
        <w:t>.</w:t>
      </w:r>
    </w:p>
    <w:p w:rsid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3.</w:t>
      </w:r>
      <w:r w:rsidR="003C579B">
        <w:rPr>
          <w:rFonts w:ascii="Times New Roman" w:hAnsi="Times New Roman" w:cs="Times New Roman"/>
          <w:sz w:val="24"/>
          <w:szCs w:val="24"/>
        </w:rPr>
        <w:t>19</w:t>
      </w:r>
      <w:r w:rsidRPr="00E53542">
        <w:rPr>
          <w:rFonts w:ascii="Times New Roman" w:hAnsi="Times New Roman" w:cs="Times New Roman"/>
          <w:sz w:val="24"/>
          <w:szCs w:val="24"/>
        </w:rPr>
        <w:t>. Ответы на обращения граждан подписывает директор Школы.</w:t>
      </w:r>
    </w:p>
    <w:p w:rsidR="004B5F52" w:rsidRPr="00E53542" w:rsidRDefault="004B5F5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542" w:rsidRPr="003C579B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9B">
        <w:rPr>
          <w:rFonts w:ascii="Times New Roman" w:hAnsi="Times New Roman" w:cs="Times New Roman"/>
          <w:b/>
          <w:sz w:val="24"/>
          <w:szCs w:val="24"/>
        </w:rPr>
        <w:t>4. Личный прием граждан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4.1. Личный прием граждан в Школе осуществляется директором и его заместителями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54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 xml:space="preserve"> с графиком приема граждан.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В случае обращения гражданина к директору по срочному с точки зрения гражданина</w:t>
      </w:r>
      <w:proofErr w:type="gramEnd"/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вопросу, прием данного гражданина осуществляется в ближайшее время независимо от графика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приема.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4.3. При личном приеме гражданин предъявляет документ, удостоверяющий его личность.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4.4. Во время личного приема гражданин делает устное заявление либо оставляет письменное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обращение по существу задаваемых им вопросов, в том числе в целях принятия мер по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восстановлению или защите его или третьих лиц нарушенных прав, свобод и законных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интересов.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4.5. Содержание устного обращения заносится в Журнал учета приема граждан. В случае если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изложенные в устном обращении факты и обстоятельства являются очевидными и не требуют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дополнительной проверки, ответ на обращение может быть дан устно в ходе личного приема.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 xml:space="preserve">4.6. Если в ходе личного приема выясняется, что решение </w:t>
      </w:r>
      <w:proofErr w:type="gramStart"/>
      <w:r w:rsidRPr="00E53542">
        <w:rPr>
          <w:rFonts w:ascii="Times New Roman" w:hAnsi="Times New Roman" w:cs="Times New Roman"/>
          <w:sz w:val="24"/>
          <w:szCs w:val="24"/>
        </w:rPr>
        <w:t>поднимаемых</w:t>
      </w:r>
      <w:proofErr w:type="gramEnd"/>
      <w:r w:rsidRPr="00E53542">
        <w:rPr>
          <w:rFonts w:ascii="Times New Roman" w:hAnsi="Times New Roman" w:cs="Times New Roman"/>
          <w:sz w:val="24"/>
          <w:szCs w:val="24"/>
        </w:rPr>
        <w:t xml:space="preserve"> гражданином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вопросов не входит в компетенцию Школы, гражданину разъясняется, куда и в каком порядке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ему следует обратиться.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lastRenderedPageBreak/>
        <w:t>4.7. В ходе личного приема гражданину может быть отказано в рассмотрении его обращения,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если ему ранее был дан ответ по существу поставленных в обращении вопросов.</w:t>
      </w:r>
    </w:p>
    <w:p w:rsid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4.8. Устные обращения граждан, принятые по телефону, в журнале не регистрируются.</w:t>
      </w:r>
    </w:p>
    <w:p w:rsidR="004B5F52" w:rsidRPr="00E53542" w:rsidRDefault="004B5F5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542" w:rsidRPr="004B5F5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52">
        <w:rPr>
          <w:rFonts w:ascii="Times New Roman" w:hAnsi="Times New Roman" w:cs="Times New Roman"/>
          <w:b/>
          <w:sz w:val="24"/>
          <w:szCs w:val="24"/>
        </w:rPr>
        <w:t xml:space="preserve">5. Результаты рассмотрения обращений 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5.1. Конечными результатами предоставления рассмотрения обращения являются: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- ответ на все поставленные в обращении (устном, в письменной форме или в форме электронного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документа) вопросы или уведомление о переадресовании обращения в соответствующую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организацию или орган, в компетенцию которого входит решение поставленных в обращении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вопросов;</w:t>
      </w:r>
    </w:p>
    <w:p w:rsid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- отказ в рассмотрении обращения (устного, в письменной форме или в форме электронного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документа) с изложением причин отказа.</w:t>
      </w:r>
    </w:p>
    <w:p w:rsidR="004B5F52" w:rsidRPr="00E53542" w:rsidRDefault="004B5F5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542" w:rsidRPr="004B5F5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52">
        <w:rPr>
          <w:rFonts w:ascii="Times New Roman" w:hAnsi="Times New Roman" w:cs="Times New Roman"/>
          <w:b/>
          <w:sz w:val="24"/>
          <w:szCs w:val="24"/>
        </w:rPr>
        <w:t>6. Анализ обращений, поступивших в Школу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6.1. Директор Школы систематически анализирует обращения граждан, содержащиеся в них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практические замечания с целью своевременного выявления и устранения причин,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порождающих нарушение прав и охраняемых законом интересов граждан, обобщает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предложения, принимает меры по снижению количества жалоб, уменьшению повторных</w:t>
      </w:r>
    </w:p>
    <w:p w:rsidR="00E53542" w:rsidRP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обращений.</w:t>
      </w:r>
    </w:p>
    <w:p w:rsidR="00E53542" w:rsidRDefault="00E5354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42">
        <w:rPr>
          <w:rFonts w:ascii="Times New Roman" w:hAnsi="Times New Roman" w:cs="Times New Roman"/>
          <w:sz w:val="24"/>
          <w:szCs w:val="24"/>
        </w:rPr>
        <w:t>6.2. Ежегодно, по результатам работы с обращениями граждан, секретарь формирует отчет по</w:t>
      </w:r>
      <w:r w:rsidR="004B5F52">
        <w:rPr>
          <w:rFonts w:ascii="Times New Roman" w:hAnsi="Times New Roman" w:cs="Times New Roman"/>
          <w:sz w:val="24"/>
          <w:szCs w:val="24"/>
        </w:rPr>
        <w:t xml:space="preserve"> </w:t>
      </w:r>
      <w:r w:rsidRPr="00E53542">
        <w:rPr>
          <w:rFonts w:ascii="Times New Roman" w:hAnsi="Times New Roman" w:cs="Times New Roman"/>
          <w:sz w:val="24"/>
          <w:szCs w:val="24"/>
        </w:rPr>
        <w:t>видам и типам обращений и представляет его на утверждение директору Школы.</w:t>
      </w:r>
    </w:p>
    <w:p w:rsidR="004B5F52" w:rsidRPr="00E53542" w:rsidRDefault="004B5F52" w:rsidP="00E53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F52" w:rsidRPr="00E53542" w:rsidSect="00C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42"/>
    <w:rsid w:val="003C579B"/>
    <w:rsid w:val="004B5F52"/>
    <w:rsid w:val="00AB10A2"/>
    <w:rsid w:val="00BA6295"/>
    <w:rsid w:val="00C231B5"/>
    <w:rsid w:val="00E5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2021-11-24T07:13:00Z</dcterms:created>
  <dcterms:modified xsi:type="dcterms:W3CDTF">2021-11-24T07:30:00Z</dcterms:modified>
</cp:coreProperties>
</file>